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40" w:rsidRDefault="00414DD0" w:rsidP="002A3B40">
      <w:r w:rsidRPr="004C59CD">
        <w:rPr>
          <w:sz w:val="40"/>
          <w:szCs w:val="40"/>
        </w:rPr>
        <w:t xml:space="preserve">Albánie – </w:t>
      </w:r>
      <w:proofErr w:type="spellStart"/>
      <w:r w:rsidRPr="004C59CD">
        <w:rPr>
          <w:sz w:val="40"/>
          <w:szCs w:val="40"/>
        </w:rPr>
        <w:t>Shengin</w:t>
      </w:r>
      <w:proofErr w:type="spellEnd"/>
      <w:r w:rsidRPr="004C59CD">
        <w:rPr>
          <w:sz w:val="40"/>
          <w:szCs w:val="40"/>
        </w:rPr>
        <w:t xml:space="preserve"> (Svatý Jan)</w:t>
      </w:r>
      <w:r w:rsidR="004C59CD">
        <w:rPr>
          <w:sz w:val="40"/>
          <w:szCs w:val="40"/>
        </w:rPr>
        <w:br/>
      </w:r>
      <w:r w:rsidR="004C59CD">
        <w:rPr>
          <w:sz w:val="28"/>
          <w:szCs w:val="28"/>
        </w:rPr>
        <w:br/>
        <w:t>vlakem do Baru v Černé Hoře, dále autobusem</w:t>
      </w:r>
      <w:r w:rsidR="004C59CD">
        <w:rPr>
          <w:sz w:val="28"/>
          <w:szCs w:val="28"/>
        </w:rPr>
        <w:br/>
      </w:r>
      <w:r w:rsidR="004C59CD">
        <w:rPr>
          <w:sz w:val="28"/>
          <w:szCs w:val="28"/>
        </w:rPr>
        <w:br/>
        <w:t>Ubytování v hotelu President ****, 2 a 3 lůžkové pokoje s vyhlídkou na moře.</w:t>
      </w:r>
      <w:r w:rsidR="002A3B40">
        <w:rPr>
          <w:sz w:val="28"/>
          <w:szCs w:val="28"/>
        </w:rPr>
        <w:br/>
      </w:r>
      <w:r w:rsidR="002A3B40">
        <w:rPr>
          <w:sz w:val="28"/>
          <w:szCs w:val="28"/>
        </w:rPr>
        <w:br/>
      </w:r>
      <w:r w:rsidR="002A3B40">
        <w:rPr>
          <w:sz w:val="28"/>
          <w:szCs w:val="28"/>
        </w:rPr>
        <w:br/>
      </w:r>
      <w:r w:rsidR="002A3B40" w:rsidRPr="00CA4BCC">
        <w:rPr>
          <w:rStyle w:val="Siln"/>
          <w:color w:val="FF0000"/>
          <w:sz w:val="40"/>
          <w:szCs w:val="40"/>
        </w:rPr>
        <w:t xml:space="preserve">Aktuální nabídku pro rok 2018 připravujeme </w:t>
      </w:r>
      <w:r w:rsidR="002A3B40" w:rsidRPr="00CA4BCC">
        <w:rPr>
          <w:rStyle w:val="Siln"/>
          <w:color w:val="FF0000"/>
          <w:sz w:val="40"/>
          <w:szCs w:val="40"/>
        </w:rPr>
        <w:sym w:font="Wingdings" w:char="F04A"/>
      </w:r>
    </w:p>
    <w:p w:rsidR="004C4DBF" w:rsidRPr="004C59CD" w:rsidRDefault="004C4DBF">
      <w:pPr>
        <w:rPr>
          <w:sz w:val="28"/>
          <w:szCs w:val="28"/>
        </w:rPr>
      </w:pPr>
      <w:bookmarkStart w:id="0" w:name="_GoBack"/>
      <w:bookmarkEnd w:id="0"/>
    </w:p>
    <w:sectPr w:rsidR="004C4DBF" w:rsidRPr="004C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9A"/>
    <w:rsid w:val="002A3B40"/>
    <w:rsid w:val="00414DD0"/>
    <w:rsid w:val="004C4DBF"/>
    <w:rsid w:val="004C59CD"/>
    <w:rsid w:val="005C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C387"/>
  <w15:chartTrackingRefBased/>
  <w15:docId w15:val="{060F8C09-22F9-4696-97BA-0969DFD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2A3B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Míšková Ilona</dc:creator>
  <cp:keywords/>
  <dc:description/>
  <cp:lastModifiedBy>Míšková Ilona</cp:lastModifiedBy>
  <cp:revision>4</cp:revision>
  <dcterms:created xsi:type="dcterms:W3CDTF">2017-10-12T08:03:00Z</dcterms:created>
  <dcterms:modified xsi:type="dcterms:W3CDTF">2017-10-12T08:09:00Z</dcterms:modified>
</cp:coreProperties>
</file>